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A21" w:rsidRPr="00B02196" w:rsidRDefault="00104360">
      <w:pPr>
        <w:rPr>
          <w:rFonts w:ascii="Arial" w:hAnsi="Arial" w:cs="Arial"/>
          <w:sz w:val="32"/>
          <w:szCs w:val="32"/>
        </w:rPr>
      </w:pPr>
      <w:proofErr w:type="spellStart"/>
      <w:r w:rsidRPr="00B02196">
        <w:rPr>
          <w:rFonts w:ascii="Arial" w:hAnsi="Arial" w:cs="Arial"/>
          <w:sz w:val="32"/>
          <w:szCs w:val="32"/>
        </w:rPr>
        <w:t>b</w:t>
      </w:r>
      <w:r w:rsidR="00A24A72" w:rsidRPr="00B02196">
        <w:rPr>
          <w:rFonts w:ascii="Arial" w:hAnsi="Arial" w:cs="Arial"/>
          <w:sz w:val="32"/>
          <w:szCs w:val="32"/>
        </w:rPr>
        <w:t>lues</w:t>
      </w:r>
      <w:proofErr w:type="spellEnd"/>
      <w:r w:rsidR="00A24A72" w:rsidRPr="00B02196">
        <w:rPr>
          <w:rFonts w:ascii="Arial" w:hAnsi="Arial" w:cs="Arial"/>
          <w:sz w:val="32"/>
          <w:szCs w:val="32"/>
        </w:rPr>
        <w:t xml:space="preserve"> and </w:t>
      </w:r>
      <w:proofErr w:type="spellStart"/>
      <w:r w:rsidR="00A24A72" w:rsidRPr="00B02196">
        <w:rPr>
          <w:rFonts w:ascii="Arial" w:hAnsi="Arial" w:cs="Arial"/>
          <w:sz w:val="32"/>
          <w:szCs w:val="32"/>
        </w:rPr>
        <w:t>the</w:t>
      </w:r>
      <w:proofErr w:type="spellEnd"/>
      <w:r w:rsidR="00A24A72" w:rsidRPr="00B0219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02196">
        <w:rPr>
          <w:rFonts w:ascii="Arial" w:hAnsi="Arial" w:cs="Arial"/>
          <w:sz w:val="32"/>
          <w:szCs w:val="32"/>
        </w:rPr>
        <w:t>g</w:t>
      </w:r>
      <w:r w:rsidR="00A24A72" w:rsidRPr="00B02196">
        <w:rPr>
          <w:rFonts w:ascii="Arial" w:hAnsi="Arial" w:cs="Arial"/>
          <w:sz w:val="32"/>
          <w:szCs w:val="32"/>
        </w:rPr>
        <w:t>ang</w:t>
      </w:r>
      <w:proofErr w:type="spellEnd"/>
      <w:r w:rsidR="00A24A72" w:rsidRPr="00B02196">
        <w:rPr>
          <w:rFonts w:ascii="Arial" w:hAnsi="Arial" w:cs="Arial"/>
          <w:sz w:val="32"/>
          <w:szCs w:val="32"/>
        </w:rPr>
        <w:t>…</w:t>
      </w:r>
    </w:p>
    <w:p w:rsidR="00A24A72" w:rsidRPr="003536D1" w:rsidRDefault="00E82B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...</w:t>
      </w:r>
      <w:r w:rsidR="00895E85">
        <w:rPr>
          <w:rFonts w:ascii="Arial" w:hAnsi="Arial" w:cs="Arial"/>
          <w:sz w:val="32"/>
          <w:szCs w:val="32"/>
        </w:rPr>
        <w:t xml:space="preserve"> das ist mitreißender, stilsicher in der Tradition wurzelnder</w:t>
      </w:r>
      <w:r w:rsidR="00A24A72" w:rsidRPr="003536D1">
        <w:rPr>
          <w:rFonts w:ascii="Arial" w:hAnsi="Arial" w:cs="Arial"/>
          <w:sz w:val="32"/>
          <w:szCs w:val="32"/>
        </w:rPr>
        <w:t xml:space="preserve"> oder auch mal etwas rockiger </w:t>
      </w:r>
      <w:r w:rsidR="003536D1">
        <w:rPr>
          <w:rFonts w:ascii="Arial" w:hAnsi="Arial" w:cs="Arial"/>
          <w:sz w:val="32"/>
          <w:szCs w:val="32"/>
        </w:rPr>
        <w:t>Blues, interpretiert von erdig</w:t>
      </w:r>
      <w:r w:rsidR="00A24A72" w:rsidRPr="003536D1">
        <w:rPr>
          <w:rFonts w:ascii="Arial" w:hAnsi="Arial" w:cs="Arial"/>
          <w:sz w:val="32"/>
          <w:szCs w:val="32"/>
        </w:rPr>
        <w:t>en Gestalten der Ostalb.</w:t>
      </w:r>
      <w:r w:rsidR="00895E85">
        <w:rPr>
          <w:rFonts w:ascii="Arial" w:hAnsi="Arial" w:cs="Arial"/>
          <w:sz w:val="32"/>
          <w:szCs w:val="32"/>
        </w:rPr>
        <w:t xml:space="preserve"> </w:t>
      </w:r>
      <w:r w:rsidR="000813DC" w:rsidRPr="000813DC">
        <w:rPr>
          <w:rFonts w:ascii="Arial" w:hAnsi="Arial" w:cs="Arial"/>
          <w:sz w:val="32"/>
          <w:szCs w:val="32"/>
        </w:rPr>
        <w:t>Heinz Stuhr</w:t>
      </w:r>
      <w:r w:rsidR="009B0038">
        <w:rPr>
          <w:rFonts w:ascii="Arial" w:hAnsi="Arial" w:cs="Arial"/>
          <w:sz w:val="32"/>
          <w:szCs w:val="32"/>
        </w:rPr>
        <w:t>,</w:t>
      </w:r>
      <w:r w:rsidR="009B0038" w:rsidRPr="00DA4AA5">
        <w:rPr>
          <w:rFonts w:ascii="Arial" w:hAnsi="Arial" w:cs="Arial"/>
          <w:sz w:val="32"/>
          <w:szCs w:val="32"/>
        </w:rPr>
        <w:t xml:space="preserve"> </w:t>
      </w:r>
      <w:r w:rsidR="00684FDC">
        <w:rPr>
          <w:rStyle w:val="Fett"/>
          <w:rFonts w:ascii="Arial" w:hAnsi="Arial" w:cs="Arial"/>
          <w:b w:val="0"/>
          <w:sz w:val="32"/>
          <w:szCs w:val="32"/>
        </w:rPr>
        <w:t>Johannes Ilg</w:t>
      </w:r>
      <w:r w:rsidR="009B0038">
        <w:rPr>
          <w:rFonts w:ascii="Arial" w:hAnsi="Arial" w:cs="Arial"/>
          <w:sz w:val="32"/>
          <w:szCs w:val="32"/>
        </w:rPr>
        <w:t xml:space="preserve">, </w:t>
      </w:r>
      <w:r w:rsidR="0049142C">
        <w:rPr>
          <w:rFonts w:ascii="Arial" w:hAnsi="Arial" w:cs="Arial"/>
          <w:sz w:val="32"/>
          <w:szCs w:val="32"/>
        </w:rPr>
        <w:t xml:space="preserve">Paul </w:t>
      </w:r>
      <w:proofErr w:type="spellStart"/>
      <w:r w:rsidR="0049142C">
        <w:rPr>
          <w:rFonts w:ascii="Arial" w:hAnsi="Arial" w:cs="Arial"/>
          <w:sz w:val="32"/>
          <w:szCs w:val="32"/>
        </w:rPr>
        <w:t>Gräupner</w:t>
      </w:r>
      <w:proofErr w:type="spellEnd"/>
      <w:r w:rsidR="009B0038">
        <w:rPr>
          <w:rFonts w:ascii="Arial" w:hAnsi="Arial" w:cs="Arial"/>
          <w:sz w:val="32"/>
          <w:szCs w:val="32"/>
        </w:rPr>
        <w:t xml:space="preserve"> und Paulus </w:t>
      </w:r>
      <w:proofErr w:type="spellStart"/>
      <w:r w:rsidR="009B0038">
        <w:rPr>
          <w:rFonts w:ascii="Arial" w:hAnsi="Arial" w:cs="Arial"/>
          <w:sz w:val="32"/>
          <w:szCs w:val="32"/>
        </w:rPr>
        <w:t>Schmidgall</w:t>
      </w:r>
      <w:proofErr w:type="spellEnd"/>
      <w:r w:rsidR="009B0038">
        <w:rPr>
          <w:rFonts w:ascii="Arial" w:hAnsi="Arial" w:cs="Arial"/>
          <w:sz w:val="32"/>
          <w:szCs w:val="32"/>
        </w:rPr>
        <w:t xml:space="preserve"> leben und spielen seit mittlerweile mehr als </w:t>
      </w:r>
      <w:r w:rsidR="00736422">
        <w:rPr>
          <w:rFonts w:ascii="Arial" w:hAnsi="Arial" w:cs="Arial"/>
          <w:sz w:val="32"/>
          <w:szCs w:val="32"/>
        </w:rPr>
        <w:t>zwei</w:t>
      </w:r>
      <w:r w:rsidR="009B0038">
        <w:rPr>
          <w:rFonts w:ascii="Arial" w:hAnsi="Arial" w:cs="Arial"/>
          <w:sz w:val="32"/>
          <w:szCs w:val="32"/>
        </w:rPr>
        <w:t xml:space="preserve"> Jahrzehnten den Blues, sie haben alle Lektionen aufgesogen, die Vorbilder wie Eric Clapton, </w:t>
      </w:r>
      <w:r w:rsidR="00CB14E2">
        <w:rPr>
          <w:rFonts w:ascii="Arial" w:hAnsi="Arial" w:cs="Arial"/>
          <w:sz w:val="32"/>
          <w:szCs w:val="32"/>
        </w:rPr>
        <w:t>Robert Johnson</w:t>
      </w:r>
      <w:r w:rsidR="009B0038">
        <w:rPr>
          <w:rFonts w:ascii="Arial" w:hAnsi="Arial" w:cs="Arial"/>
          <w:sz w:val="32"/>
          <w:szCs w:val="32"/>
        </w:rPr>
        <w:t xml:space="preserve"> oder </w:t>
      </w:r>
      <w:r w:rsidR="00684FDC">
        <w:rPr>
          <w:rFonts w:ascii="Arial" w:hAnsi="Arial" w:cs="Arial"/>
          <w:sz w:val="32"/>
          <w:szCs w:val="32"/>
        </w:rPr>
        <w:t>The Blues Band</w:t>
      </w:r>
      <w:r w:rsidR="009B0038" w:rsidRPr="00F80A6D">
        <w:rPr>
          <w:rFonts w:ascii="Arial" w:hAnsi="Arial" w:cs="Arial"/>
          <w:sz w:val="32"/>
          <w:szCs w:val="32"/>
        </w:rPr>
        <w:t xml:space="preserve"> </w:t>
      </w:r>
      <w:r w:rsidR="009B0038">
        <w:rPr>
          <w:rFonts w:ascii="Arial" w:hAnsi="Arial" w:cs="Arial"/>
          <w:sz w:val="32"/>
          <w:szCs w:val="32"/>
        </w:rPr>
        <w:t xml:space="preserve">für sie bereithielten. </w:t>
      </w:r>
      <w:r w:rsidR="00895E85">
        <w:rPr>
          <w:rFonts w:ascii="Arial" w:hAnsi="Arial" w:cs="Arial"/>
          <w:sz w:val="32"/>
          <w:szCs w:val="32"/>
        </w:rPr>
        <w:t>Gemeinsam haben sie im Lauf der Jahre ungezählte Spelunken und Musentempel, Kaschemmen und Cl</w:t>
      </w:r>
      <w:r w:rsidR="000336D1">
        <w:rPr>
          <w:rFonts w:ascii="Arial" w:hAnsi="Arial" w:cs="Arial"/>
          <w:sz w:val="32"/>
          <w:szCs w:val="32"/>
        </w:rPr>
        <w:t xml:space="preserve">ubs zum Brodeln gebracht. Wenn </w:t>
      </w:r>
      <w:proofErr w:type="spellStart"/>
      <w:r w:rsidR="000336D1">
        <w:rPr>
          <w:rFonts w:ascii="Arial" w:hAnsi="Arial" w:cs="Arial"/>
          <w:sz w:val="32"/>
          <w:szCs w:val="32"/>
        </w:rPr>
        <w:t>blues</w:t>
      </w:r>
      <w:proofErr w:type="spellEnd"/>
      <w:r w:rsidR="000336D1">
        <w:rPr>
          <w:rFonts w:ascii="Arial" w:hAnsi="Arial" w:cs="Arial"/>
          <w:sz w:val="32"/>
          <w:szCs w:val="32"/>
        </w:rPr>
        <w:t xml:space="preserve"> and </w:t>
      </w:r>
      <w:proofErr w:type="spellStart"/>
      <w:r w:rsidR="000336D1">
        <w:rPr>
          <w:rFonts w:ascii="Arial" w:hAnsi="Arial" w:cs="Arial"/>
          <w:sz w:val="32"/>
          <w:szCs w:val="32"/>
        </w:rPr>
        <w:t>the</w:t>
      </w:r>
      <w:proofErr w:type="spellEnd"/>
      <w:r w:rsidR="000336D1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336D1">
        <w:rPr>
          <w:rFonts w:ascii="Arial" w:hAnsi="Arial" w:cs="Arial"/>
          <w:sz w:val="32"/>
          <w:szCs w:val="32"/>
        </w:rPr>
        <w:t>g</w:t>
      </w:r>
      <w:r w:rsidR="00895E85">
        <w:rPr>
          <w:rFonts w:ascii="Arial" w:hAnsi="Arial" w:cs="Arial"/>
          <w:sz w:val="32"/>
          <w:szCs w:val="32"/>
        </w:rPr>
        <w:t>ang</w:t>
      </w:r>
      <w:proofErr w:type="spellEnd"/>
      <w:r w:rsidR="00895E85">
        <w:rPr>
          <w:rFonts w:ascii="Arial" w:hAnsi="Arial" w:cs="Arial"/>
          <w:sz w:val="32"/>
          <w:szCs w:val="32"/>
        </w:rPr>
        <w:t xml:space="preserve"> all ihre Hingabe und Spielfreude in die Waagschale werfen,</w:t>
      </w:r>
      <w:r w:rsidR="00A24A72" w:rsidRPr="003536D1">
        <w:rPr>
          <w:rFonts w:ascii="Arial" w:hAnsi="Arial" w:cs="Arial"/>
          <w:sz w:val="32"/>
          <w:szCs w:val="32"/>
        </w:rPr>
        <w:t xml:space="preserve"> kommen sowohl eingefleischte Blues-Fans als auch solche</w:t>
      </w:r>
      <w:r w:rsidR="00895E85">
        <w:rPr>
          <w:rFonts w:ascii="Arial" w:hAnsi="Arial" w:cs="Arial"/>
          <w:sz w:val="32"/>
          <w:szCs w:val="32"/>
        </w:rPr>
        <w:t>,</w:t>
      </w:r>
      <w:r w:rsidR="00A24A72" w:rsidRPr="003536D1">
        <w:rPr>
          <w:rFonts w:ascii="Arial" w:hAnsi="Arial" w:cs="Arial"/>
          <w:sz w:val="32"/>
          <w:szCs w:val="32"/>
        </w:rPr>
        <w:t xml:space="preserve"> die es noch werden wollen</w:t>
      </w:r>
      <w:r w:rsidR="00895E85">
        <w:rPr>
          <w:rFonts w:ascii="Arial" w:hAnsi="Arial" w:cs="Arial"/>
          <w:sz w:val="32"/>
          <w:szCs w:val="32"/>
        </w:rPr>
        <w:t>,</w:t>
      </w:r>
      <w:r w:rsidR="003536D1" w:rsidRPr="003536D1">
        <w:rPr>
          <w:rFonts w:ascii="Arial" w:hAnsi="Arial" w:cs="Arial"/>
          <w:sz w:val="32"/>
          <w:szCs w:val="32"/>
        </w:rPr>
        <w:t xml:space="preserve"> auf ihre Kosten</w:t>
      </w:r>
      <w:r w:rsidR="00A24A72" w:rsidRPr="003536D1">
        <w:rPr>
          <w:rFonts w:ascii="Arial" w:hAnsi="Arial" w:cs="Arial"/>
          <w:sz w:val="32"/>
          <w:szCs w:val="32"/>
        </w:rPr>
        <w:t>.</w:t>
      </w:r>
    </w:p>
    <w:p w:rsidR="009B0038" w:rsidRDefault="00A24A72">
      <w:pPr>
        <w:rPr>
          <w:rFonts w:ascii="Arial" w:hAnsi="Arial" w:cs="Arial"/>
          <w:sz w:val="32"/>
          <w:szCs w:val="32"/>
        </w:rPr>
      </w:pPr>
      <w:r w:rsidRPr="003536D1">
        <w:rPr>
          <w:rFonts w:ascii="Arial" w:hAnsi="Arial" w:cs="Arial"/>
          <w:sz w:val="32"/>
          <w:szCs w:val="32"/>
        </w:rPr>
        <w:t xml:space="preserve">Zu der seit </w:t>
      </w:r>
      <w:r w:rsidR="00FA2E79">
        <w:rPr>
          <w:rFonts w:ascii="Arial" w:hAnsi="Arial" w:cs="Arial"/>
          <w:sz w:val="32"/>
          <w:szCs w:val="32"/>
        </w:rPr>
        <w:t>langem</w:t>
      </w:r>
      <w:r w:rsidRPr="003536D1">
        <w:rPr>
          <w:rFonts w:ascii="Arial" w:hAnsi="Arial" w:cs="Arial"/>
          <w:sz w:val="32"/>
          <w:szCs w:val="32"/>
        </w:rPr>
        <w:t xml:space="preserve"> vierköpfigen Urbesetzung gesellt sich das unerschrockene Gebläse der „</w:t>
      </w:r>
      <w:r w:rsidR="00895E85">
        <w:rPr>
          <w:rFonts w:ascii="Arial" w:hAnsi="Arial" w:cs="Arial"/>
          <w:sz w:val="32"/>
          <w:szCs w:val="32"/>
        </w:rPr>
        <w:t>D</w:t>
      </w:r>
      <w:r w:rsidRPr="003536D1">
        <w:rPr>
          <w:rFonts w:ascii="Arial" w:hAnsi="Arial" w:cs="Arial"/>
          <w:sz w:val="32"/>
          <w:szCs w:val="32"/>
        </w:rPr>
        <w:t xml:space="preserve">owntown </w:t>
      </w:r>
      <w:r w:rsidR="00895E85">
        <w:rPr>
          <w:rFonts w:ascii="Arial" w:hAnsi="Arial" w:cs="Arial"/>
          <w:sz w:val="32"/>
          <w:szCs w:val="32"/>
        </w:rPr>
        <w:t>H</w:t>
      </w:r>
      <w:r w:rsidRPr="003536D1">
        <w:rPr>
          <w:rFonts w:ascii="Arial" w:hAnsi="Arial" w:cs="Arial"/>
          <w:sz w:val="32"/>
          <w:szCs w:val="32"/>
        </w:rPr>
        <w:t>orns“</w:t>
      </w:r>
      <w:r w:rsidR="00AB048C">
        <w:rPr>
          <w:rFonts w:ascii="Arial" w:hAnsi="Arial" w:cs="Arial"/>
          <w:sz w:val="32"/>
          <w:szCs w:val="32"/>
        </w:rPr>
        <w:t xml:space="preserve"> (</w:t>
      </w:r>
      <w:r w:rsidR="00684FDC">
        <w:rPr>
          <w:rFonts w:ascii="Arial" w:hAnsi="Arial" w:cs="Arial"/>
          <w:sz w:val="32"/>
          <w:szCs w:val="32"/>
        </w:rPr>
        <w:t>Eberhard Wolf</w:t>
      </w:r>
      <w:r w:rsidR="00AB048C">
        <w:rPr>
          <w:rFonts w:ascii="Arial" w:hAnsi="Arial" w:cs="Arial"/>
          <w:sz w:val="32"/>
          <w:szCs w:val="32"/>
        </w:rPr>
        <w:t>,</w:t>
      </w:r>
      <w:r w:rsidR="00AB048C" w:rsidRPr="00DA4AA5">
        <w:rPr>
          <w:rFonts w:ascii="Arial" w:hAnsi="Arial" w:cs="Arial"/>
          <w:sz w:val="32"/>
          <w:szCs w:val="32"/>
        </w:rPr>
        <w:t xml:space="preserve"> </w:t>
      </w:r>
      <w:r w:rsidR="006F0089">
        <w:rPr>
          <w:rFonts w:ascii="Arial" w:hAnsi="Arial" w:cs="Arial"/>
          <w:sz w:val="32"/>
          <w:szCs w:val="32"/>
        </w:rPr>
        <w:t>Ralf Bock</w:t>
      </w:r>
      <w:r w:rsidR="008E291A">
        <w:rPr>
          <w:rFonts w:ascii="Arial" w:hAnsi="Arial" w:cs="Arial"/>
          <w:sz w:val="32"/>
          <w:szCs w:val="32"/>
        </w:rPr>
        <w:t>,</w:t>
      </w:r>
      <w:r w:rsidR="00AB048C">
        <w:rPr>
          <w:rFonts w:ascii="Arial" w:hAnsi="Arial" w:cs="Arial"/>
          <w:sz w:val="32"/>
          <w:szCs w:val="32"/>
        </w:rPr>
        <w:t xml:space="preserve"> </w:t>
      </w:r>
      <w:r w:rsidR="00684FDC">
        <w:rPr>
          <w:rFonts w:ascii="Arial" w:hAnsi="Arial" w:cs="Arial"/>
          <w:sz w:val="32"/>
          <w:szCs w:val="32"/>
        </w:rPr>
        <w:t>Sebastian Hahn</w:t>
      </w:r>
      <w:r w:rsidR="00AB048C">
        <w:rPr>
          <w:rFonts w:ascii="Arial" w:hAnsi="Arial" w:cs="Arial"/>
          <w:sz w:val="32"/>
          <w:szCs w:val="32"/>
        </w:rPr>
        <w:t>)</w:t>
      </w:r>
      <w:r w:rsidRPr="003536D1">
        <w:rPr>
          <w:rFonts w:ascii="Arial" w:hAnsi="Arial" w:cs="Arial"/>
          <w:sz w:val="32"/>
          <w:szCs w:val="32"/>
        </w:rPr>
        <w:t xml:space="preserve">, und auch beim Gesang </w:t>
      </w:r>
      <w:r w:rsidR="00684FDC">
        <w:rPr>
          <w:rFonts w:ascii="Arial" w:hAnsi="Arial" w:cs="Arial"/>
          <w:sz w:val="32"/>
          <w:szCs w:val="32"/>
        </w:rPr>
        <w:t xml:space="preserve">sind </w:t>
      </w:r>
      <w:r w:rsidR="00CA2778" w:rsidRPr="00CA2778">
        <w:rPr>
          <w:rFonts w:ascii="Arial" w:hAnsi="Arial" w:cs="Arial"/>
          <w:sz w:val="32"/>
        </w:rPr>
        <w:t xml:space="preserve">Rosi </w:t>
      </w:r>
      <w:proofErr w:type="spellStart"/>
      <w:r w:rsidR="00CA2778" w:rsidRPr="00CA2778">
        <w:rPr>
          <w:rFonts w:ascii="Arial" w:hAnsi="Arial" w:cs="Arial"/>
          <w:sz w:val="32"/>
        </w:rPr>
        <w:t>Foltin</w:t>
      </w:r>
      <w:proofErr w:type="spellEnd"/>
      <w:r w:rsidR="00684FDC">
        <w:rPr>
          <w:rFonts w:ascii="Arial" w:hAnsi="Arial" w:cs="Arial"/>
          <w:sz w:val="32"/>
        </w:rPr>
        <w:t xml:space="preserve"> und</w:t>
      </w:r>
      <w:r w:rsidR="00B02196">
        <w:rPr>
          <w:rFonts w:ascii="Arial" w:hAnsi="Arial" w:cs="Arial"/>
          <w:sz w:val="32"/>
        </w:rPr>
        <w:t xml:space="preserve"> Sonja </w:t>
      </w:r>
      <w:r w:rsidR="00023257">
        <w:rPr>
          <w:rFonts w:ascii="Arial" w:hAnsi="Arial" w:cs="Arial"/>
          <w:sz w:val="32"/>
        </w:rPr>
        <w:t>Reichert</w:t>
      </w:r>
      <w:r w:rsidR="00AB048C">
        <w:rPr>
          <w:rFonts w:ascii="Arial" w:hAnsi="Arial" w:cs="Arial"/>
          <w:sz w:val="32"/>
          <w:szCs w:val="32"/>
        </w:rPr>
        <w:t xml:space="preserve"> </w:t>
      </w:r>
      <w:r w:rsidR="00684FDC">
        <w:rPr>
          <w:rFonts w:ascii="Arial" w:hAnsi="Arial" w:cs="Arial"/>
          <w:sz w:val="32"/>
          <w:szCs w:val="32"/>
        </w:rPr>
        <w:t>eine exzellente Bereicherung für den Bandsound</w:t>
      </w:r>
      <w:r w:rsidRPr="003536D1">
        <w:rPr>
          <w:rFonts w:ascii="Arial" w:hAnsi="Arial" w:cs="Arial"/>
          <w:sz w:val="32"/>
          <w:szCs w:val="32"/>
        </w:rPr>
        <w:t>.</w:t>
      </w:r>
      <w:r w:rsidR="00895E85">
        <w:rPr>
          <w:rFonts w:ascii="Arial" w:hAnsi="Arial" w:cs="Arial"/>
          <w:sz w:val="32"/>
          <w:szCs w:val="32"/>
        </w:rPr>
        <w:t xml:space="preserve"> </w:t>
      </w:r>
    </w:p>
    <w:p w:rsidR="003232FA" w:rsidRDefault="00211AA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Location</w:t>
      </w:r>
      <w:r w:rsidR="003232FA">
        <w:rPr>
          <w:rFonts w:ascii="Arial" w:hAnsi="Arial" w:cs="Arial"/>
          <w:sz w:val="32"/>
          <w:szCs w:val="32"/>
        </w:rPr>
        <w:t>/</w:t>
      </w:r>
      <w:r>
        <w:rPr>
          <w:rFonts w:ascii="Arial" w:hAnsi="Arial" w:cs="Arial"/>
          <w:sz w:val="32"/>
          <w:szCs w:val="32"/>
        </w:rPr>
        <w:t>Ort</w:t>
      </w:r>
      <w:r w:rsidR="003232F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Datum</w:t>
      </w:r>
    </w:p>
    <w:p w:rsidR="003232FA" w:rsidRDefault="00211AA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Beginn</w:t>
      </w:r>
      <w:r w:rsidR="00B8777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XX:XX</w:t>
      </w:r>
      <w:r w:rsidR="00B87777">
        <w:rPr>
          <w:rFonts w:ascii="Arial" w:hAnsi="Arial" w:cs="Arial"/>
          <w:sz w:val="32"/>
          <w:szCs w:val="32"/>
        </w:rPr>
        <w:t xml:space="preserve"> Uhr</w:t>
      </w:r>
      <w:bookmarkStart w:id="0" w:name="_GoBack"/>
      <w:bookmarkEnd w:id="0"/>
    </w:p>
    <w:sectPr w:rsidR="003232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A72"/>
    <w:rsid w:val="000202F8"/>
    <w:rsid w:val="00023257"/>
    <w:rsid w:val="000336D1"/>
    <w:rsid w:val="00067F0A"/>
    <w:rsid w:val="000813DC"/>
    <w:rsid w:val="00104360"/>
    <w:rsid w:val="00176419"/>
    <w:rsid w:val="00211AAA"/>
    <w:rsid w:val="003232FA"/>
    <w:rsid w:val="003536D1"/>
    <w:rsid w:val="0049142C"/>
    <w:rsid w:val="00544C5B"/>
    <w:rsid w:val="006822F9"/>
    <w:rsid w:val="00684FDC"/>
    <w:rsid w:val="006F0089"/>
    <w:rsid w:val="00736422"/>
    <w:rsid w:val="00895E85"/>
    <w:rsid w:val="008E291A"/>
    <w:rsid w:val="009B0038"/>
    <w:rsid w:val="00A24A72"/>
    <w:rsid w:val="00A57B16"/>
    <w:rsid w:val="00A60E2E"/>
    <w:rsid w:val="00A91A65"/>
    <w:rsid w:val="00AB048C"/>
    <w:rsid w:val="00AB2DB0"/>
    <w:rsid w:val="00AE1D6D"/>
    <w:rsid w:val="00B02196"/>
    <w:rsid w:val="00B87777"/>
    <w:rsid w:val="00CA2778"/>
    <w:rsid w:val="00CB14E2"/>
    <w:rsid w:val="00D21EA3"/>
    <w:rsid w:val="00DA4AA5"/>
    <w:rsid w:val="00DA73C6"/>
    <w:rsid w:val="00E82B4D"/>
    <w:rsid w:val="00F80A6D"/>
    <w:rsid w:val="00FA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D48A"/>
  <w15:docId w15:val="{82AB0994-7FE1-4EA5-B332-FA08F6C4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DA4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388</dc:creator>
  <cp:lastModifiedBy>Dieter Schnizler</cp:lastModifiedBy>
  <cp:revision>14</cp:revision>
  <dcterms:created xsi:type="dcterms:W3CDTF">2014-07-11T22:07:00Z</dcterms:created>
  <dcterms:modified xsi:type="dcterms:W3CDTF">2024-04-28T19:38:00Z</dcterms:modified>
</cp:coreProperties>
</file>